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45" w:rsidRPr="00013845" w:rsidRDefault="00013845" w:rsidP="000138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АО «НИМИ им. В.В. Бахирева»</w:t>
      </w:r>
    </w:p>
    <w:p w:rsidR="00E20FEC" w:rsidRPr="00013845" w:rsidRDefault="00823666" w:rsidP="0001384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877AD8E" wp14:editId="1249F8EE">
            <wp:simplePos x="0" y="0"/>
            <wp:positionH relativeFrom="column">
              <wp:posOffset>-346710</wp:posOffset>
            </wp:positionH>
            <wp:positionV relativeFrom="paragraph">
              <wp:posOffset>161290</wp:posOffset>
            </wp:positionV>
            <wp:extent cx="3486150" cy="2614930"/>
            <wp:effectExtent l="0" t="0" r="0" b="0"/>
            <wp:wrapTight wrapText="bothSides">
              <wp:wrapPolygon edited="0">
                <wp:start x="0" y="0"/>
                <wp:lineTo x="0" y="21401"/>
                <wp:lineTo x="21482" y="21401"/>
                <wp:lineTo x="21482" y="0"/>
                <wp:lineTo x="0" y="0"/>
              </wp:wrapPolygon>
            </wp:wrapTight>
            <wp:docPr id="3106" name="Рисунок 3106" descr="D:\2016 год\Экскурсии осень\Отчеты\НИМИ_25.11.16\IMG_4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Экскурсии осень\Отчеты\НИМИ_25.11.16\IMG_4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Научно-исследовательский машиностроительный институт</w:t>
      </w:r>
      <w:r w:rsidR="00B00047" w:rsidRPr="0001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ведущее предприятие в России по разработке и производству боевого снаряжения и боевых частей </w:t>
      </w:r>
      <w:r w:rsidR="00013845" w:rsidRPr="0001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управляемого ракетного оружия. </w:t>
      </w:r>
      <w:r w:rsidR="00B00047" w:rsidRPr="0001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современных боевых частей в институте существует необходимая инфраструктура. Она включает подразделения, занимающиеся разработкой конструкций боеприпасов, отработ</w:t>
      </w:r>
      <w:r w:rsidR="00013845" w:rsidRPr="0001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технологий их производства,</w:t>
      </w:r>
      <w:r w:rsidR="00B00047" w:rsidRPr="0001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производство с цехами, занимающимися механообработкой, изготовлением корпусов боевых частей и их снаряжением.</w:t>
      </w:r>
    </w:p>
    <w:p w:rsidR="00013845" w:rsidRPr="00013845" w:rsidRDefault="00013845" w:rsidP="000138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845">
        <w:rPr>
          <w:rFonts w:ascii="Times New Roman" w:hAnsi="Times New Roman" w:cs="Times New Roman"/>
          <w:sz w:val="28"/>
          <w:szCs w:val="28"/>
        </w:rPr>
        <w:t>Для участников экскурсии организовывается посещение музея, где можно увидеть макеты различных видов вооружения танковых и противотанковых пушек, полевой и морской артиллерии, рассказывается об особенностях проектирования и изготовления снарядов военной техники.</w:t>
      </w:r>
    </w:p>
    <w:p w:rsidR="00013845" w:rsidRPr="00013845" w:rsidRDefault="00823666" w:rsidP="000138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F2703D8" wp14:editId="36CB4784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667125" cy="2750820"/>
            <wp:effectExtent l="0" t="0" r="9525" b="0"/>
            <wp:wrapTight wrapText="bothSides">
              <wp:wrapPolygon edited="0">
                <wp:start x="0" y="0"/>
                <wp:lineTo x="0" y="21391"/>
                <wp:lineTo x="21544" y="21391"/>
                <wp:lineTo x="21544" y="0"/>
                <wp:lineTo x="0" y="0"/>
              </wp:wrapPolygon>
            </wp:wrapTight>
            <wp:docPr id="3107" name="Рисунок 3107" descr="D:\2016 год\Экскурсии осень\Отчеты\НИМИ_25.11.16\IMG_4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 год\Экскурсии осень\Отчеты\НИМИ_25.11.16\IMG_4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13845" w:rsidRPr="00013845">
        <w:rPr>
          <w:rFonts w:ascii="Times New Roman" w:hAnsi="Times New Roman" w:cs="Times New Roman"/>
          <w:sz w:val="28"/>
          <w:szCs w:val="28"/>
        </w:rPr>
        <w:t>Помимо основной экспозиции участникам экскурсии будет показан документальный фильм об основных направлениях деятельности предприятия и организована встреча с представителями кадровых служб организации, которые расскажут о наиболее востребованных специалистах, о перспективах развития направления, об условиях целевого обучения в ведущих университетах страны по направлению от АО «НИМИ» им. В.В. Бахирева».</w:t>
      </w:r>
    </w:p>
    <w:p w:rsidR="00013845" w:rsidRPr="00013845" w:rsidRDefault="00013845" w:rsidP="0001384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013845" w:rsidRPr="0001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2D"/>
    <w:rsid w:val="00013845"/>
    <w:rsid w:val="00711C2D"/>
    <w:rsid w:val="00823666"/>
    <w:rsid w:val="00B00047"/>
    <w:rsid w:val="00E2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BAA7C-1E57-4474-B9BF-1CB88AF0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Голубков</dc:creator>
  <cp:keywords/>
  <dc:description/>
  <cp:lastModifiedBy>Александр Голубков</cp:lastModifiedBy>
  <cp:revision>5</cp:revision>
  <dcterms:created xsi:type="dcterms:W3CDTF">2017-01-25T06:58:00Z</dcterms:created>
  <dcterms:modified xsi:type="dcterms:W3CDTF">2017-01-30T12:33:00Z</dcterms:modified>
</cp:coreProperties>
</file>